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</w:t>
      </w:r>
      <w:r w:rsidR="005850A8">
        <w:rPr>
          <w:b/>
          <w:i/>
        </w:rPr>
        <w:t xml:space="preserve"> № 1</w:t>
      </w:r>
      <w:r w:rsidR="008373E2" w:rsidRPr="008373E2">
        <w:rPr>
          <w:b/>
          <w:i/>
        </w:rPr>
        <w:t>4</w:t>
      </w:r>
      <w:r w:rsidR="006F45FA">
        <w:rPr>
          <w:b/>
          <w:i/>
        </w:rPr>
        <w:t xml:space="preserve"> </w:t>
      </w:r>
      <w:r w:rsidR="00D85C2D" w:rsidRPr="00F1042E">
        <w:rPr>
          <w:b/>
          <w:i/>
        </w:rPr>
        <w:t xml:space="preserve">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1C0AC2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5194" w:type="pct"/>
        <w:jc w:val="center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"/>
        <w:gridCol w:w="3349"/>
        <w:gridCol w:w="7055"/>
        <w:gridCol w:w="1024"/>
        <w:gridCol w:w="569"/>
        <w:gridCol w:w="1320"/>
        <w:gridCol w:w="1328"/>
      </w:tblGrid>
      <w:tr w:rsidR="00DB3A55" w:rsidRPr="001F3971" w:rsidTr="00A352EF">
        <w:trPr>
          <w:trHeight w:val="691"/>
          <w:jc w:val="center"/>
        </w:trPr>
        <w:tc>
          <w:tcPr>
            <w:tcW w:w="182" w:type="pct"/>
          </w:tcPr>
          <w:p w:rsidR="008373E2" w:rsidRPr="00EF567E" w:rsidRDefault="008373E2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>№ лота</w:t>
            </w:r>
          </w:p>
        </w:tc>
        <w:tc>
          <w:tcPr>
            <w:tcW w:w="1102" w:type="pct"/>
          </w:tcPr>
          <w:p w:rsidR="008373E2" w:rsidRPr="00EF567E" w:rsidRDefault="008373E2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br w:type="page"/>
            </w:r>
            <w:r w:rsidRPr="00EF567E">
              <w:rPr>
                <w:b/>
              </w:rPr>
              <w:br w:type="page"/>
            </w:r>
            <w:r w:rsidRPr="00EF567E">
              <w:rPr>
                <w:b/>
              </w:rPr>
              <w:br w:type="page"/>
              <w:t>Наименование товара</w:t>
            </w:r>
          </w:p>
          <w:p w:rsidR="008373E2" w:rsidRPr="00EF567E" w:rsidRDefault="008373E2" w:rsidP="00F95D98">
            <w:pPr>
              <w:spacing w:line="18" w:lineRule="atLeast"/>
              <w:rPr>
                <w:b/>
              </w:rPr>
            </w:pPr>
          </w:p>
        </w:tc>
        <w:tc>
          <w:tcPr>
            <w:tcW w:w="2321" w:type="pct"/>
          </w:tcPr>
          <w:p w:rsidR="008373E2" w:rsidRPr="00EF567E" w:rsidRDefault="008373E2" w:rsidP="00F95D98">
            <w:pPr>
              <w:rPr>
                <w:b/>
              </w:rPr>
            </w:pPr>
            <w:r w:rsidRPr="00EF567E">
              <w:rPr>
                <w:b/>
              </w:rPr>
              <w:t>Технические характеристики</w:t>
            </w:r>
          </w:p>
        </w:tc>
        <w:tc>
          <w:tcPr>
            <w:tcW w:w="337" w:type="pct"/>
          </w:tcPr>
          <w:p w:rsidR="008373E2" w:rsidRPr="00EF567E" w:rsidRDefault="008373E2" w:rsidP="00F95D98">
            <w:pPr>
              <w:rPr>
                <w:b/>
              </w:rPr>
            </w:pPr>
            <w:r w:rsidRPr="00EF567E">
              <w:rPr>
                <w:b/>
              </w:rPr>
              <w:t xml:space="preserve">Единица  </w:t>
            </w:r>
            <w:proofErr w:type="spellStart"/>
            <w:r w:rsidRPr="00EF567E">
              <w:rPr>
                <w:b/>
              </w:rPr>
              <w:t>изм</w:t>
            </w:r>
            <w:proofErr w:type="spellEnd"/>
            <w:r w:rsidRPr="00EF567E">
              <w:rPr>
                <w:b/>
              </w:rPr>
              <w:t>-я</w:t>
            </w:r>
            <w:r>
              <w:rPr>
                <w:b/>
              </w:rPr>
              <w:t>/</w:t>
            </w:r>
          </w:p>
          <w:p w:rsidR="008373E2" w:rsidRPr="00EF567E" w:rsidRDefault="008373E2" w:rsidP="00F95D98">
            <w:pPr>
              <w:spacing w:line="18" w:lineRule="atLeast"/>
              <w:rPr>
                <w:b/>
              </w:rPr>
            </w:pPr>
          </w:p>
        </w:tc>
        <w:tc>
          <w:tcPr>
            <w:tcW w:w="187" w:type="pct"/>
          </w:tcPr>
          <w:p w:rsidR="008373E2" w:rsidRPr="00EF567E" w:rsidRDefault="008373E2" w:rsidP="00F95D98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>Кол-</w:t>
            </w:r>
          </w:p>
          <w:p w:rsidR="008373E2" w:rsidRPr="00EF567E" w:rsidRDefault="008373E2" w:rsidP="00F95D98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>во</w:t>
            </w:r>
          </w:p>
        </w:tc>
        <w:tc>
          <w:tcPr>
            <w:tcW w:w="434" w:type="pct"/>
          </w:tcPr>
          <w:p w:rsidR="008373E2" w:rsidRPr="00EF567E" w:rsidRDefault="008373E2" w:rsidP="00C11635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 xml:space="preserve">Цена за единицу, тенге </w:t>
            </w:r>
          </w:p>
        </w:tc>
        <w:tc>
          <w:tcPr>
            <w:tcW w:w="437" w:type="pct"/>
          </w:tcPr>
          <w:p w:rsidR="008373E2" w:rsidRPr="00EF567E" w:rsidRDefault="008373E2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 xml:space="preserve">Общая стоимость, </w:t>
            </w:r>
          </w:p>
          <w:p w:rsidR="008373E2" w:rsidRPr="00EF567E" w:rsidRDefault="008373E2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>тенге</w:t>
            </w:r>
          </w:p>
        </w:tc>
      </w:tr>
      <w:tr w:rsidR="00DB3A55" w:rsidRPr="001F3971" w:rsidTr="00A352EF">
        <w:trPr>
          <w:trHeight w:val="317"/>
          <w:jc w:val="center"/>
        </w:trPr>
        <w:tc>
          <w:tcPr>
            <w:tcW w:w="182" w:type="pct"/>
          </w:tcPr>
          <w:p w:rsidR="008373E2" w:rsidRPr="00D20E58" w:rsidRDefault="008373E2" w:rsidP="00EB536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2" w:type="pct"/>
          </w:tcPr>
          <w:p w:rsidR="008373E2" w:rsidRPr="002C654B" w:rsidRDefault="008373E2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Аквадистиллятор ДЭ-100</w:t>
            </w:r>
          </w:p>
        </w:tc>
        <w:tc>
          <w:tcPr>
            <w:tcW w:w="2321" w:type="pct"/>
          </w:tcPr>
          <w:p w:rsidR="008373E2" w:rsidRPr="00C12D3A" w:rsidRDefault="008373E2" w:rsidP="00FD2B0D">
            <w:pPr>
              <w:textAlignment w:val="baseline"/>
              <w:rPr>
                <w:sz w:val="16"/>
                <w:szCs w:val="16"/>
              </w:rPr>
            </w:pPr>
            <w:proofErr w:type="spellStart"/>
            <w:r w:rsidRPr="00C12D3A">
              <w:rPr>
                <w:sz w:val="16"/>
                <w:szCs w:val="16"/>
              </w:rPr>
              <w:t>Аквадистилляторы</w:t>
            </w:r>
            <w:proofErr w:type="spellEnd"/>
            <w:r w:rsidRPr="00C12D3A">
              <w:rPr>
                <w:sz w:val="16"/>
                <w:szCs w:val="16"/>
              </w:rPr>
              <w:t xml:space="preserve"> </w:t>
            </w:r>
            <w:proofErr w:type="gramStart"/>
            <w:r w:rsidRPr="00C12D3A">
              <w:rPr>
                <w:sz w:val="16"/>
                <w:szCs w:val="16"/>
              </w:rPr>
              <w:t>медицинские</w:t>
            </w:r>
            <w:proofErr w:type="gramEnd"/>
            <w:r w:rsidRPr="00C12D3A">
              <w:rPr>
                <w:sz w:val="16"/>
                <w:szCs w:val="16"/>
              </w:rPr>
              <w:t xml:space="preserve"> электрические типа ДЭ по ТУ 9452-011 22213860-2008 </w:t>
            </w:r>
          </w:p>
          <w:p w:rsidR="007261E1" w:rsidRPr="00027BF7" w:rsidRDefault="007261E1" w:rsidP="00FD2B0D">
            <w:pPr>
              <w:textAlignment w:val="baseline"/>
              <w:rPr>
                <w:sz w:val="14"/>
                <w:szCs w:val="14"/>
                <w:lang w:val="kk-KZ"/>
              </w:rPr>
            </w:pPr>
            <w:proofErr w:type="spellStart"/>
            <w:r w:rsidRPr="00C12D3A">
              <w:rPr>
                <w:sz w:val="16"/>
                <w:szCs w:val="16"/>
              </w:rPr>
              <w:t>Призводительность</w:t>
            </w:r>
            <w:proofErr w:type="spellEnd"/>
            <w:r w:rsidRPr="00C12D3A">
              <w:rPr>
                <w:sz w:val="16"/>
                <w:szCs w:val="16"/>
              </w:rPr>
              <w:t>, л/ч: 100 (-10%), Напряжение, В: 380, потребляемая мощность, кВт: 60, расход воды на охлаждение, л/ч: 750 (+-10%), габаритные размеры (</w:t>
            </w:r>
            <w:proofErr w:type="spellStart"/>
            <w:r w:rsidRPr="00C12D3A">
              <w:rPr>
                <w:sz w:val="16"/>
                <w:szCs w:val="16"/>
              </w:rPr>
              <w:t>ДхШхВ</w:t>
            </w:r>
            <w:proofErr w:type="spellEnd"/>
            <w:r w:rsidRPr="00C12D3A">
              <w:rPr>
                <w:sz w:val="16"/>
                <w:szCs w:val="16"/>
              </w:rPr>
              <w:t>), мм: 810х630х1270, масса- 92 кг</w:t>
            </w:r>
          </w:p>
        </w:tc>
        <w:tc>
          <w:tcPr>
            <w:tcW w:w="337" w:type="pct"/>
          </w:tcPr>
          <w:p w:rsidR="008373E2" w:rsidRPr="00D20E58" w:rsidRDefault="00DB3A55" w:rsidP="00FD2B0D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2C654B" w:rsidRDefault="008373E2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34" w:type="pct"/>
          </w:tcPr>
          <w:p w:rsidR="008373E2" w:rsidRPr="008F6532" w:rsidRDefault="008373E2" w:rsidP="00FD2B0D">
            <w:pPr>
              <w:rPr>
                <w:lang w:val="kk-KZ"/>
              </w:rPr>
            </w:pPr>
            <w:r>
              <w:rPr>
                <w:lang w:val="kk-KZ"/>
              </w:rPr>
              <w:t>1 469 458,00</w:t>
            </w:r>
          </w:p>
        </w:tc>
        <w:tc>
          <w:tcPr>
            <w:tcW w:w="437" w:type="pct"/>
          </w:tcPr>
          <w:p w:rsidR="008373E2" w:rsidRPr="00F95D98" w:rsidRDefault="008373E2" w:rsidP="00EB5366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1 469 458,00</w:t>
            </w:r>
          </w:p>
        </w:tc>
      </w:tr>
      <w:tr w:rsidR="00DB3A55" w:rsidRPr="001F3971" w:rsidTr="00A352EF">
        <w:trPr>
          <w:trHeight w:val="317"/>
          <w:jc w:val="center"/>
        </w:trPr>
        <w:tc>
          <w:tcPr>
            <w:tcW w:w="182" w:type="pct"/>
          </w:tcPr>
          <w:p w:rsidR="008373E2" w:rsidRPr="00D20E58" w:rsidRDefault="008373E2" w:rsidP="00EB536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02" w:type="pct"/>
          </w:tcPr>
          <w:p w:rsidR="008373E2" w:rsidRPr="002C654B" w:rsidRDefault="008373E2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Стерилизатор паровой ГК100М</w:t>
            </w:r>
          </w:p>
        </w:tc>
        <w:tc>
          <w:tcPr>
            <w:tcW w:w="2321" w:type="pct"/>
          </w:tcPr>
          <w:p w:rsidR="008373E2" w:rsidRPr="00C12D3A" w:rsidRDefault="008373E2" w:rsidP="007261E1">
            <w:pPr>
              <w:rPr>
                <w:sz w:val="16"/>
                <w:szCs w:val="16"/>
              </w:rPr>
            </w:pPr>
            <w:r w:rsidRPr="00C12D3A">
              <w:rPr>
                <w:sz w:val="16"/>
                <w:szCs w:val="16"/>
              </w:rPr>
              <w:t xml:space="preserve">Стерилизатор паровой с автоматической системой управления </w:t>
            </w:r>
          </w:p>
          <w:p w:rsidR="007261E1" w:rsidRPr="00C12D3A" w:rsidRDefault="007261E1" w:rsidP="007261E1">
            <w:pPr>
              <w:rPr>
                <w:b/>
                <w:sz w:val="16"/>
                <w:szCs w:val="16"/>
                <w:lang w:val="kk-KZ"/>
              </w:rPr>
            </w:pPr>
            <w:r w:rsidRPr="00C12D3A">
              <w:rPr>
                <w:b/>
                <w:sz w:val="16"/>
                <w:szCs w:val="16"/>
                <w:lang w:val="kk-KZ"/>
              </w:rPr>
              <w:t xml:space="preserve">Технические характеристики стерилизатора: </w:t>
            </w:r>
          </w:p>
          <w:p w:rsidR="00C12D3A" w:rsidRPr="00C12D3A" w:rsidRDefault="00C12D3A" w:rsidP="00C12D3A">
            <w:pPr>
              <w:rPr>
                <w:b/>
                <w:sz w:val="16"/>
                <w:szCs w:val="16"/>
              </w:rPr>
            </w:pPr>
            <w:proofErr w:type="gramStart"/>
            <w:r w:rsidRPr="00C12D3A">
              <w:rPr>
                <w:b/>
                <w:sz w:val="16"/>
                <w:szCs w:val="16"/>
              </w:rPr>
              <w:t>Габаритные размеры, мм. - 1200х604х1360,  Масса аппарата, кг. – 170, Механизм закрытия крышки – прижим, Рабочее давление пара в парогенераторе и стерилизационной камере, мПа (кгс/см²) - 0,22 (2,2), Ток, Частота, Гц, Напряжение, В - переменный, трехфазный/50/380, Потребляемая мощность, кВт, - 10, Внутренний диаметр стерилизационной камеры, мм. - 400±4, Количество режимов стерилизации – 5, Параметры первого режима стерилизации - рабочее давление, мПа (кгс/см²) - 0,21±0,01</w:t>
            </w:r>
            <w:proofErr w:type="gramEnd"/>
            <w:r w:rsidRPr="00C12D3A">
              <w:rPr>
                <w:b/>
                <w:sz w:val="16"/>
                <w:szCs w:val="16"/>
              </w:rPr>
              <w:t xml:space="preserve"> (</w:t>
            </w:r>
            <w:proofErr w:type="gramStart"/>
            <w:r w:rsidRPr="00C12D3A">
              <w:rPr>
                <w:b/>
                <w:sz w:val="16"/>
                <w:szCs w:val="16"/>
              </w:rPr>
              <w:t xml:space="preserve">2,1+0,1)/, Диапазон рабочей температуры, °С - 134±1, время стерилизационной выдержки, мин. - не более 6, Параметры второго режима стерилизации: рабочее давление, мПа (кгс/см²) - 0,11±0,01 (1,1±0,1), Диапазон рабочей температуры, °С - 121±1, время стерилизационной выдержки, мин. - не более 22, Параметры третьего режима стерилизации - рабочее давление, мПа (кгс/см²), </w:t>
            </w:r>
            <w:proofErr w:type="gramEnd"/>
          </w:p>
          <w:p w:rsidR="00C12D3A" w:rsidRPr="00C12D3A" w:rsidRDefault="00C12D3A" w:rsidP="00C12D3A">
            <w:pPr>
              <w:rPr>
                <w:b/>
                <w:sz w:val="16"/>
                <w:szCs w:val="16"/>
              </w:rPr>
            </w:pPr>
            <w:r w:rsidRPr="00C12D3A">
              <w:rPr>
                <w:b/>
                <w:sz w:val="16"/>
                <w:szCs w:val="16"/>
              </w:rPr>
              <w:t xml:space="preserve">0,20±0,02 (2,0±0,2), Диапазон рабочей температуры, °С - 132±2, время стерилизационной выдержки, мин. - не более 22, </w:t>
            </w:r>
          </w:p>
          <w:p w:rsidR="00C12D3A" w:rsidRPr="00C12D3A" w:rsidRDefault="00C12D3A" w:rsidP="00C12D3A">
            <w:pPr>
              <w:rPr>
                <w:b/>
                <w:sz w:val="16"/>
                <w:szCs w:val="16"/>
              </w:rPr>
            </w:pPr>
            <w:r w:rsidRPr="00C12D3A">
              <w:rPr>
                <w:b/>
                <w:sz w:val="16"/>
                <w:szCs w:val="16"/>
              </w:rPr>
              <w:t>Параметры четвертого режима стерилизации: рабочее давление, мПа (кгс/см²) - 0,11±0,02 (1,1±0,2), Диапазон рабочей температуры, °С - 120±2, время стерилизационной выдержки, мин. - не более 48, Ручной (программируемый) режим стерилизации, Температурный диапазон, °С - 110-134, Точность поддержания стерилизационной температуры</w:t>
            </w:r>
            <w:proofErr w:type="gramStart"/>
            <w:r w:rsidRPr="00C12D3A">
              <w:rPr>
                <w:b/>
                <w:sz w:val="16"/>
                <w:szCs w:val="16"/>
              </w:rPr>
              <w:t>  °С</w:t>
            </w:r>
            <w:proofErr w:type="gramEnd"/>
            <w:r w:rsidRPr="00C12D3A">
              <w:rPr>
                <w:b/>
                <w:sz w:val="16"/>
                <w:szCs w:val="16"/>
              </w:rPr>
              <w:t xml:space="preserve"> - ±1, Наличие: Предварительное удаление воздуха из стерилизационной камеры,  Вакуумная сушка стерилизуемых изделий, Глубина разрежения при сушке, мПа - </w:t>
            </w:r>
          </w:p>
          <w:p w:rsidR="00C12D3A" w:rsidRPr="00C12D3A" w:rsidRDefault="00C12D3A" w:rsidP="00C12D3A">
            <w:pPr>
              <w:rPr>
                <w:b/>
                <w:sz w:val="16"/>
                <w:szCs w:val="16"/>
              </w:rPr>
            </w:pPr>
            <w:r w:rsidRPr="00C12D3A">
              <w:rPr>
                <w:b/>
                <w:sz w:val="16"/>
                <w:szCs w:val="16"/>
              </w:rPr>
              <w:t xml:space="preserve">не менее 0,08, Остаточная влажность,  % - не более 1, Объем парогенератора,  л. - не более 25, Управление автоматическое, </w:t>
            </w:r>
          </w:p>
          <w:p w:rsidR="00C12D3A" w:rsidRPr="00C12D3A" w:rsidRDefault="00C12D3A" w:rsidP="007261E1">
            <w:pPr>
              <w:rPr>
                <w:b/>
                <w:sz w:val="16"/>
                <w:szCs w:val="16"/>
              </w:rPr>
            </w:pPr>
            <w:r w:rsidRPr="00C12D3A">
              <w:rPr>
                <w:b/>
                <w:sz w:val="16"/>
                <w:szCs w:val="16"/>
              </w:rPr>
              <w:t xml:space="preserve">Водоуказательная колонка для визуального </w:t>
            </w:r>
            <w:proofErr w:type="gramStart"/>
            <w:r w:rsidRPr="00C12D3A">
              <w:rPr>
                <w:b/>
                <w:sz w:val="16"/>
                <w:szCs w:val="16"/>
              </w:rPr>
              <w:t>контроля за</w:t>
            </w:r>
            <w:proofErr w:type="gramEnd"/>
            <w:r w:rsidRPr="00C12D3A">
              <w:rPr>
                <w:b/>
                <w:sz w:val="16"/>
                <w:szCs w:val="16"/>
              </w:rPr>
              <w:t xml:space="preserve"> уровнем воды в парогенераторе, Наличие: Возможность заливки воды в парогенератор вручную, Система подачи воздуха в камеру через фильтр бактериальной очистки, Система охлаждения сброса пара в канализацию, Расход воды на 1 цикл работы стерилизатора, включая цикл сушки, л. - Не более 100, Средняя наработка на отказ, циклов - Не менее 3000, Объем стерилизационной камеры, л. - не менее 100</w:t>
            </w:r>
          </w:p>
        </w:tc>
        <w:tc>
          <w:tcPr>
            <w:tcW w:w="337" w:type="pct"/>
          </w:tcPr>
          <w:p w:rsidR="008373E2" w:rsidRPr="00D20E58" w:rsidRDefault="00DB3A55" w:rsidP="00FD2B0D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2C654B" w:rsidRDefault="008373E2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34" w:type="pct"/>
          </w:tcPr>
          <w:p w:rsidR="008373E2" w:rsidRPr="008F6532" w:rsidRDefault="008373E2" w:rsidP="00FD2B0D">
            <w:pPr>
              <w:rPr>
                <w:lang w:val="kk-KZ"/>
              </w:rPr>
            </w:pPr>
            <w:r>
              <w:rPr>
                <w:lang w:val="kk-KZ"/>
              </w:rPr>
              <w:t>4 000 000,00</w:t>
            </w:r>
          </w:p>
        </w:tc>
        <w:tc>
          <w:tcPr>
            <w:tcW w:w="437" w:type="pct"/>
          </w:tcPr>
          <w:p w:rsidR="008373E2" w:rsidRPr="00F95D98" w:rsidRDefault="008373E2" w:rsidP="00FD2B0D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8 000 000,00</w:t>
            </w:r>
          </w:p>
        </w:tc>
      </w:tr>
      <w:tr w:rsidR="00DB3A55" w:rsidRPr="00A473D9" w:rsidTr="00A352EF">
        <w:trPr>
          <w:trHeight w:val="317"/>
          <w:jc w:val="center"/>
        </w:trPr>
        <w:tc>
          <w:tcPr>
            <w:tcW w:w="182" w:type="pct"/>
          </w:tcPr>
          <w:p w:rsidR="008373E2" w:rsidRPr="00D20E58" w:rsidRDefault="008373E2" w:rsidP="00EB536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02" w:type="pct"/>
          </w:tcPr>
          <w:p w:rsidR="008373E2" w:rsidRPr="002C654B" w:rsidRDefault="008373E2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Весы медицинские электронные детские</w:t>
            </w:r>
          </w:p>
        </w:tc>
        <w:tc>
          <w:tcPr>
            <w:tcW w:w="2321" w:type="pct"/>
          </w:tcPr>
          <w:p w:rsidR="008373E2" w:rsidRPr="00C12D3A" w:rsidRDefault="008373E2" w:rsidP="008373E2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C12D3A">
              <w:rPr>
                <w:sz w:val="20"/>
                <w:szCs w:val="20"/>
              </w:rPr>
              <w:t>Весы электронные с автономным питанием настольные для новорожденных - весы с одним интервалом взвешивания 15 кг и жидкокристаллическим индикатором</w:t>
            </w:r>
          </w:p>
        </w:tc>
        <w:tc>
          <w:tcPr>
            <w:tcW w:w="337" w:type="pct"/>
          </w:tcPr>
          <w:p w:rsidR="008373E2" w:rsidRPr="00D20E58" w:rsidRDefault="00DB3A55" w:rsidP="00F12D6E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2C654B" w:rsidRDefault="008373E2" w:rsidP="00F12D6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34" w:type="pct"/>
          </w:tcPr>
          <w:p w:rsidR="008373E2" w:rsidRPr="008F6532" w:rsidRDefault="008373E2" w:rsidP="00F12D6E">
            <w:pPr>
              <w:rPr>
                <w:lang w:val="kk-KZ"/>
              </w:rPr>
            </w:pPr>
            <w:r>
              <w:rPr>
                <w:lang w:val="kk-KZ"/>
              </w:rPr>
              <w:t>48 216,00</w:t>
            </w:r>
          </w:p>
        </w:tc>
        <w:tc>
          <w:tcPr>
            <w:tcW w:w="437" w:type="pct"/>
          </w:tcPr>
          <w:p w:rsidR="008373E2" w:rsidRPr="00F95D98" w:rsidRDefault="008373E2" w:rsidP="00F12D6E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482 160,00</w:t>
            </w:r>
          </w:p>
        </w:tc>
      </w:tr>
      <w:tr w:rsidR="00DB3A55" w:rsidRPr="00A473D9" w:rsidTr="00A352EF">
        <w:trPr>
          <w:trHeight w:val="317"/>
          <w:jc w:val="center"/>
        </w:trPr>
        <w:tc>
          <w:tcPr>
            <w:tcW w:w="182" w:type="pct"/>
          </w:tcPr>
          <w:p w:rsidR="008373E2" w:rsidRPr="00D20E58" w:rsidRDefault="008373E2" w:rsidP="00EB53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02" w:type="pct"/>
          </w:tcPr>
          <w:p w:rsidR="008373E2" w:rsidRPr="002C2359" w:rsidRDefault="008373E2" w:rsidP="006F45FA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Лампа Вуда</w:t>
            </w:r>
          </w:p>
        </w:tc>
        <w:tc>
          <w:tcPr>
            <w:tcW w:w="2321" w:type="pct"/>
          </w:tcPr>
          <w:p w:rsidR="008373E2" w:rsidRPr="00C12D3A" w:rsidRDefault="008373E2" w:rsidP="00EB5366">
            <w:pPr>
              <w:rPr>
                <w:sz w:val="20"/>
                <w:szCs w:val="20"/>
                <w:lang w:val="kk-KZ"/>
              </w:rPr>
            </w:pPr>
            <w:r w:rsidRPr="00C12D3A">
              <w:rPr>
                <w:sz w:val="20"/>
                <w:szCs w:val="20"/>
              </w:rPr>
              <w:t>Осветитель ОЛДД-01 (Лампа Вуда)</w:t>
            </w:r>
          </w:p>
        </w:tc>
        <w:tc>
          <w:tcPr>
            <w:tcW w:w="337" w:type="pct"/>
          </w:tcPr>
          <w:p w:rsidR="008373E2" w:rsidRPr="00D20E58" w:rsidRDefault="00DB3A55" w:rsidP="00EF567E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2C654B" w:rsidRDefault="008373E2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34" w:type="pct"/>
          </w:tcPr>
          <w:p w:rsidR="008373E2" w:rsidRPr="008F6532" w:rsidRDefault="008373E2" w:rsidP="00EB5366">
            <w:pPr>
              <w:rPr>
                <w:lang w:val="kk-KZ"/>
              </w:rPr>
            </w:pPr>
            <w:r>
              <w:rPr>
                <w:lang w:val="kk-KZ"/>
              </w:rPr>
              <w:t>10 691,00</w:t>
            </w:r>
          </w:p>
        </w:tc>
        <w:tc>
          <w:tcPr>
            <w:tcW w:w="437" w:type="pct"/>
          </w:tcPr>
          <w:p w:rsidR="008373E2" w:rsidRPr="00F95D98" w:rsidRDefault="008373E2" w:rsidP="00EB5366">
            <w:pPr>
              <w:spacing w:line="18" w:lineRule="atLeas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10 691,00</w:t>
            </w:r>
          </w:p>
        </w:tc>
      </w:tr>
      <w:tr w:rsidR="00DB3A55" w:rsidRPr="00A473D9" w:rsidTr="00A352EF">
        <w:trPr>
          <w:trHeight w:val="102"/>
          <w:jc w:val="center"/>
        </w:trPr>
        <w:tc>
          <w:tcPr>
            <w:tcW w:w="182" w:type="pct"/>
          </w:tcPr>
          <w:p w:rsidR="008373E2" w:rsidRPr="00D20E58" w:rsidRDefault="008373E2" w:rsidP="00EB536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1102" w:type="pct"/>
          </w:tcPr>
          <w:p w:rsidR="008373E2" w:rsidRPr="002C654B" w:rsidRDefault="008373E2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Термостат суховоздушный </w:t>
            </w:r>
          </w:p>
        </w:tc>
        <w:tc>
          <w:tcPr>
            <w:tcW w:w="2321" w:type="pct"/>
          </w:tcPr>
          <w:p w:rsidR="008373E2" w:rsidRPr="00C12D3A" w:rsidRDefault="008373E2" w:rsidP="008373E2">
            <w:pPr>
              <w:rPr>
                <w:sz w:val="20"/>
                <w:szCs w:val="20"/>
                <w:lang w:val="kk-KZ"/>
              </w:rPr>
            </w:pPr>
            <w:r w:rsidRPr="00C12D3A">
              <w:rPr>
                <w:sz w:val="20"/>
                <w:szCs w:val="20"/>
              </w:rPr>
              <w:t>Термостат электрический суховоздушный, 80 л, камера из нержавеющей стали, вентилятор, освещение</w:t>
            </w:r>
          </w:p>
        </w:tc>
        <w:tc>
          <w:tcPr>
            <w:tcW w:w="337" w:type="pct"/>
          </w:tcPr>
          <w:p w:rsidR="008373E2" w:rsidRPr="00D20E58" w:rsidRDefault="00DB3A55" w:rsidP="00EF567E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2C654B" w:rsidRDefault="008373E2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34" w:type="pct"/>
          </w:tcPr>
          <w:p w:rsidR="008373E2" w:rsidRPr="008F6532" w:rsidRDefault="008373E2" w:rsidP="00EB5366">
            <w:pPr>
              <w:rPr>
                <w:lang w:val="kk-KZ"/>
              </w:rPr>
            </w:pPr>
            <w:r>
              <w:rPr>
                <w:lang w:val="kk-KZ"/>
              </w:rPr>
              <w:t>285 895,00</w:t>
            </w:r>
          </w:p>
        </w:tc>
        <w:tc>
          <w:tcPr>
            <w:tcW w:w="437" w:type="pct"/>
          </w:tcPr>
          <w:p w:rsidR="008373E2" w:rsidRPr="00F95D98" w:rsidRDefault="008373E2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285 895,00</w:t>
            </w:r>
          </w:p>
        </w:tc>
      </w:tr>
      <w:tr w:rsidR="00DB3A55" w:rsidRPr="00A473D9" w:rsidTr="00A352EF">
        <w:trPr>
          <w:trHeight w:val="102"/>
          <w:jc w:val="center"/>
        </w:trPr>
        <w:tc>
          <w:tcPr>
            <w:tcW w:w="182" w:type="pct"/>
          </w:tcPr>
          <w:p w:rsidR="008373E2" w:rsidRPr="00D20E58" w:rsidRDefault="008373E2" w:rsidP="009C62D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02" w:type="pct"/>
          </w:tcPr>
          <w:p w:rsidR="008373E2" w:rsidRPr="008373E2" w:rsidRDefault="008373E2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Дарсонваль для лица, тела и волос с 4-мя насадками</w:t>
            </w:r>
          </w:p>
        </w:tc>
        <w:tc>
          <w:tcPr>
            <w:tcW w:w="2321" w:type="pct"/>
          </w:tcPr>
          <w:p w:rsidR="008373E2" w:rsidRPr="00027BF7" w:rsidRDefault="008373E2" w:rsidP="00FD2B0D">
            <w:pPr>
              <w:rPr>
                <w:sz w:val="14"/>
                <w:szCs w:val="14"/>
                <w:lang w:val="kk-KZ"/>
              </w:rPr>
            </w:pPr>
          </w:p>
        </w:tc>
        <w:tc>
          <w:tcPr>
            <w:tcW w:w="337" w:type="pct"/>
          </w:tcPr>
          <w:p w:rsidR="008373E2" w:rsidRPr="00D20E58" w:rsidRDefault="008373E2" w:rsidP="00FD2B0D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5850A8" w:rsidRDefault="008373E2" w:rsidP="00FD2B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4" w:type="pct"/>
          </w:tcPr>
          <w:p w:rsidR="008373E2" w:rsidRPr="00EF567E" w:rsidRDefault="008373E2" w:rsidP="00FD2B0D">
            <w:pPr>
              <w:rPr>
                <w:lang w:val="kk-KZ"/>
              </w:rPr>
            </w:pPr>
            <w:r>
              <w:rPr>
                <w:lang w:val="kk-KZ"/>
              </w:rPr>
              <w:t>457 000,00</w:t>
            </w:r>
          </w:p>
        </w:tc>
        <w:tc>
          <w:tcPr>
            <w:tcW w:w="437" w:type="pct"/>
          </w:tcPr>
          <w:p w:rsidR="008373E2" w:rsidRPr="00F95D98" w:rsidRDefault="008373E2" w:rsidP="00FD2B0D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457 000,00</w:t>
            </w:r>
          </w:p>
        </w:tc>
      </w:tr>
      <w:tr w:rsidR="00DB3A55" w:rsidRPr="00A473D9" w:rsidTr="00A352EF">
        <w:trPr>
          <w:trHeight w:val="102"/>
          <w:jc w:val="center"/>
        </w:trPr>
        <w:tc>
          <w:tcPr>
            <w:tcW w:w="182" w:type="pct"/>
          </w:tcPr>
          <w:p w:rsidR="008373E2" w:rsidRPr="00D20E58" w:rsidRDefault="008373E2" w:rsidP="009C62D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02" w:type="pct"/>
          </w:tcPr>
          <w:p w:rsidR="008373E2" w:rsidRPr="002C654B" w:rsidRDefault="008373E2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Вибромассажер для тела</w:t>
            </w:r>
          </w:p>
        </w:tc>
        <w:tc>
          <w:tcPr>
            <w:tcW w:w="2321" w:type="pct"/>
          </w:tcPr>
          <w:p w:rsidR="008373E2" w:rsidRPr="00027BF7" w:rsidRDefault="00C12D3A" w:rsidP="00FD2B0D">
            <w:pPr>
              <w:textAlignment w:val="baseline"/>
              <w:rPr>
                <w:sz w:val="14"/>
                <w:szCs w:val="14"/>
                <w:lang w:val="kk-KZ"/>
              </w:rPr>
            </w:pPr>
            <w:r w:rsidRPr="00C12D3A">
              <w:rPr>
                <w:sz w:val="14"/>
                <w:szCs w:val="14"/>
                <w:lang w:val="kk-KZ"/>
              </w:rPr>
              <w:t>вибромассажер с мощным двигателем 135W. Информативный LCD дисплей компьютера управления имеет 5 встроенных программ тренировок и 20 уровней интенсивности массажа. Что позволяет использование этой модели пользователям с повышенной чувствительностью и дает возможность наглядного управления и контроля массажа.</w:t>
            </w:r>
          </w:p>
        </w:tc>
        <w:tc>
          <w:tcPr>
            <w:tcW w:w="337" w:type="pct"/>
          </w:tcPr>
          <w:p w:rsidR="008373E2" w:rsidRPr="00D20E58" w:rsidRDefault="00DB3A55" w:rsidP="00FD2B0D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2C654B" w:rsidRDefault="008373E2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34" w:type="pct"/>
          </w:tcPr>
          <w:p w:rsidR="008373E2" w:rsidRPr="008F6532" w:rsidRDefault="008373E2" w:rsidP="00FD2B0D">
            <w:pPr>
              <w:rPr>
                <w:lang w:val="kk-KZ"/>
              </w:rPr>
            </w:pPr>
            <w:r>
              <w:rPr>
                <w:lang w:val="kk-KZ"/>
              </w:rPr>
              <w:t>87 000,00</w:t>
            </w:r>
          </w:p>
        </w:tc>
        <w:tc>
          <w:tcPr>
            <w:tcW w:w="437" w:type="pct"/>
          </w:tcPr>
          <w:p w:rsidR="008373E2" w:rsidRPr="00F95D98" w:rsidRDefault="008373E2" w:rsidP="00FD2B0D">
            <w:pPr>
              <w:spacing w:line="18" w:lineRule="atLeast"/>
              <w:rPr>
                <w:b/>
                <w:bCs/>
                <w:color w:val="000000"/>
              </w:rPr>
            </w:pPr>
          </w:p>
        </w:tc>
      </w:tr>
      <w:tr w:rsidR="00DB3A55" w:rsidRPr="00A473D9" w:rsidTr="00A352EF">
        <w:trPr>
          <w:trHeight w:val="102"/>
          <w:jc w:val="center"/>
        </w:trPr>
        <w:tc>
          <w:tcPr>
            <w:tcW w:w="182" w:type="pct"/>
          </w:tcPr>
          <w:p w:rsidR="008373E2" w:rsidRPr="00D20E58" w:rsidRDefault="008373E2" w:rsidP="009C62D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02" w:type="pct"/>
          </w:tcPr>
          <w:p w:rsidR="008373E2" w:rsidRPr="002C2359" w:rsidRDefault="008373E2" w:rsidP="00C12D3A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Светильник медицинский </w:t>
            </w:r>
            <w:r w:rsidR="00C12D3A">
              <w:rPr>
                <w:b/>
                <w:sz w:val="22"/>
                <w:szCs w:val="22"/>
                <w:lang w:val="kk-KZ"/>
              </w:rPr>
              <w:t>хирургический</w:t>
            </w:r>
          </w:p>
        </w:tc>
        <w:tc>
          <w:tcPr>
            <w:tcW w:w="2321" w:type="pct"/>
          </w:tcPr>
          <w:p w:rsidR="008373E2" w:rsidRPr="00C12D3A" w:rsidRDefault="00C12D3A" w:rsidP="00FD2B0D">
            <w:pPr>
              <w:rPr>
                <w:sz w:val="16"/>
                <w:szCs w:val="16"/>
                <w:lang w:val="kk-KZ"/>
              </w:rPr>
            </w:pPr>
            <w:proofErr w:type="gramStart"/>
            <w:r w:rsidRPr="00C12D3A">
              <w:rPr>
                <w:sz w:val="16"/>
                <w:szCs w:val="16"/>
              </w:rPr>
              <w:t>Интенсивность света 78 000 Люкс при D = 30 см / 60 000 Люкс при D = 50 см 20 000 Люкс при D = 100 см Система управления цифровое управление с помощью клавиатуры на головке лампы Гибкая рукоятка (KS-Q7) длина 76 см гибкий пластиковый рукав гусиная шея Гибкий рычаг (KS-Q7E) длиной 94 см шарнирный стальной пружинный рычаг Диаметр головки лампы 89 мм Диаметр</w:t>
            </w:r>
            <w:proofErr w:type="gramEnd"/>
            <w:r w:rsidRPr="00C12D3A">
              <w:rPr>
                <w:sz w:val="16"/>
                <w:szCs w:val="16"/>
              </w:rPr>
              <w:t xml:space="preserve"> светового пятна 90 мм при D = 30 см 120 мм при D = 50 см 200 мм при D = 100 см Срок службы светодиода 50 000 часов Цветовая температура 4800K-5500K Входная подключенная нагрузка 100-260</w:t>
            </w:r>
            <w:proofErr w:type="gramStart"/>
            <w:r w:rsidRPr="00C12D3A">
              <w:rPr>
                <w:sz w:val="16"/>
                <w:szCs w:val="16"/>
              </w:rPr>
              <w:t xml:space="preserve"> В</w:t>
            </w:r>
            <w:proofErr w:type="gramEnd"/>
            <w:r w:rsidRPr="00C12D3A">
              <w:rPr>
                <w:sz w:val="16"/>
                <w:szCs w:val="16"/>
              </w:rPr>
              <w:t xml:space="preserve"> 50/60 МГц Потребляемая мощность 10 Вт Источник света 7x светодиодные лампы с алюминиевой печатной платой и линзой</w:t>
            </w:r>
          </w:p>
        </w:tc>
        <w:tc>
          <w:tcPr>
            <w:tcW w:w="337" w:type="pct"/>
          </w:tcPr>
          <w:p w:rsidR="008373E2" w:rsidRPr="00D20E58" w:rsidRDefault="00DB3A55" w:rsidP="00FD2B0D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2C654B" w:rsidRDefault="008373E2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34" w:type="pct"/>
          </w:tcPr>
          <w:p w:rsidR="008373E2" w:rsidRPr="008F6532" w:rsidRDefault="008373E2" w:rsidP="00FD2B0D">
            <w:pPr>
              <w:rPr>
                <w:lang w:val="kk-KZ"/>
              </w:rPr>
            </w:pPr>
            <w:r>
              <w:rPr>
                <w:lang w:val="kk-KZ"/>
              </w:rPr>
              <w:t>215 000,00</w:t>
            </w:r>
          </w:p>
        </w:tc>
        <w:tc>
          <w:tcPr>
            <w:tcW w:w="437" w:type="pct"/>
          </w:tcPr>
          <w:p w:rsidR="008373E2" w:rsidRPr="00F95D98" w:rsidRDefault="008373E2" w:rsidP="00FD2B0D">
            <w:pPr>
              <w:spacing w:line="18" w:lineRule="atLeas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2 150 000,00</w:t>
            </w:r>
          </w:p>
        </w:tc>
      </w:tr>
      <w:tr w:rsidR="00DB3A55" w:rsidRPr="00A473D9" w:rsidTr="00A352EF">
        <w:trPr>
          <w:trHeight w:val="102"/>
          <w:jc w:val="center"/>
        </w:trPr>
        <w:tc>
          <w:tcPr>
            <w:tcW w:w="182" w:type="pct"/>
          </w:tcPr>
          <w:p w:rsidR="008373E2" w:rsidRPr="00D20E58" w:rsidRDefault="008373E2" w:rsidP="009C62D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102" w:type="pct"/>
          </w:tcPr>
          <w:p w:rsidR="008373E2" w:rsidRPr="008373E2" w:rsidRDefault="008373E2" w:rsidP="00EB5366">
            <w:pPr>
              <w:rPr>
                <w:b/>
                <w:lang w:val="kk-KZ"/>
              </w:rPr>
            </w:pPr>
            <w:r w:rsidRPr="008373E2">
              <w:rPr>
                <w:b/>
                <w:lang w:val="kk-KZ"/>
              </w:rPr>
              <w:t>Ростомер для новорожденных</w:t>
            </w:r>
            <w:r w:rsidR="008A7139">
              <w:rPr>
                <w:b/>
                <w:lang w:val="kk-KZ"/>
              </w:rPr>
              <w:t xml:space="preserve"> медицинский</w:t>
            </w:r>
          </w:p>
        </w:tc>
        <w:tc>
          <w:tcPr>
            <w:tcW w:w="2321" w:type="pct"/>
          </w:tcPr>
          <w:p w:rsidR="00C12D3A" w:rsidRPr="00C12D3A" w:rsidRDefault="00C12D3A" w:rsidP="00C12D3A">
            <w:pPr>
              <w:rPr>
                <w:sz w:val="16"/>
                <w:szCs w:val="16"/>
                <w:lang w:val="kk-KZ"/>
              </w:rPr>
            </w:pPr>
            <w:r w:rsidRPr="00C12D3A">
              <w:rPr>
                <w:sz w:val="16"/>
                <w:szCs w:val="16"/>
                <w:lang w:val="kk-KZ"/>
              </w:rPr>
              <w:t>Характеристики и описание</w:t>
            </w:r>
          </w:p>
          <w:p w:rsidR="00C12D3A" w:rsidRPr="00C12D3A" w:rsidRDefault="00C12D3A" w:rsidP="00C12D3A">
            <w:pPr>
              <w:rPr>
                <w:sz w:val="16"/>
                <w:szCs w:val="16"/>
                <w:lang w:val="kk-KZ"/>
              </w:rPr>
            </w:pPr>
            <w:r w:rsidRPr="00C12D3A">
              <w:rPr>
                <w:sz w:val="16"/>
                <w:szCs w:val="16"/>
                <w:lang w:val="kk-KZ"/>
              </w:rPr>
              <w:t>Основные:  Принцип работы – Механический, Дискретность-5 г, Ростомер: Минимальный диапазон измерения, см-10, Максимальный диапазон измерения, см-99</w:t>
            </w:r>
          </w:p>
          <w:p w:rsidR="008373E2" w:rsidRPr="008373E2" w:rsidRDefault="00C12D3A" w:rsidP="00C12D3A">
            <w:pPr>
              <w:rPr>
                <w:lang w:val="kk-KZ"/>
              </w:rPr>
            </w:pPr>
            <w:r w:rsidRPr="00C12D3A">
              <w:rPr>
                <w:sz w:val="16"/>
                <w:szCs w:val="16"/>
                <w:lang w:val="kk-KZ"/>
              </w:rPr>
              <w:t>Эластичный, непромокаемый и легкий ростомер-матерчатый</w:t>
            </w:r>
          </w:p>
        </w:tc>
        <w:tc>
          <w:tcPr>
            <w:tcW w:w="337" w:type="pct"/>
          </w:tcPr>
          <w:p w:rsidR="008373E2" w:rsidRPr="00D20E58" w:rsidRDefault="00DB3A55" w:rsidP="00616ADC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2C654B" w:rsidRDefault="008373E2" w:rsidP="00616AD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20 </w:t>
            </w:r>
          </w:p>
        </w:tc>
        <w:tc>
          <w:tcPr>
            <w:tcW w:w="434" w:type="pct"/>
          </w:tcPr>
          <w:p w:rsidR="008373E2" w:rsidRPr="008F6532" w:rsidRDefault="008373E2" w:rsidP="00F12D6E">
            <w:pPr>
              <w:rPr>
                <w:lang w:val="kk-KZ"/>
              </w:rPr>
            </w:pPr>
            <w:r>
              <w:rPr>
                <w:lang w:val="kk-KZ"/>
              </w:rPr>
              <w:t>79 000,00</w:t>
            </w:r>
          </w:p>
        </w:tc>
        <w:tc>
          <w:tcPr>
            <w:tcW w:w="437" w:type="pct"/>
          </w:tcPr>
          <w:p w:rsidR="008373E2" w:rsidRPr="00F95D98" w:rsidRDefault="00DB3A55" w:rsidP="00F12D6E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1 580 000,00</w:t>
            </w:r>
          </w:p>
        </w:tc>
      </w:tr>
      <w:tr w:rsidR="00DB3A55" w:rsidRPr="00A473D9" w:rsidTr="00A352EF">
        <w:trPr>
          <w:trHeight w:val="102"/>
          <w:jc w:val="center"/>
        </w:trPr>
        <w:tc>
          <w:tcPr>
            <w:tcW w:w="182" w:type="pct"/>
          </w:tcPr>
          <w:p w:rsidR="008373E2" w:rsidRPr="00D20E58" w:rsidRDefault="008373E2" w:rsidP="009C62D2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02" w:type="pct"/>
          </w:tcPr>
          <w:p w:rsidR="008373E2" w:rsidRPr="008373E2" w:rsidRDefault="008A7139" w:rsidP="006F45F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Парафинонагреватель </w:t>
            </w:r>
          </w:p>
        </w:tc>
        <w:tc>
          <w:tcPr>
            <w:tcW w:w="2321" w:type="pct"/>
          </w:tcPr>
          <w:p w:rsidR="008373E2" w:rsidRPr="00C12D3A" w:rsidRDefault="00C12D3A" w:rsidP="00C92884">
            <w:pPr>
              <w:rPr>
                <w:sz w:val="16"/>
                <w:szCs w:val="16"/>
                <w:lang w:val="kk-KZ"/>
              </w:rPr>
            </w:pPr>
            <w:r w:rsidRPr="00C12D3A">
              <w:rPr>
                <w:sz w:val="16"/>
                <w:szCs w:val="16"/>
                <w:lang w:val="kk-KZ"/>
              </w:rPr>
              <w:t>парафинонагреватель  на 10 литров . применяется для нагрева и расплавления парафина, озокерита или их смеси при проведении лечебных процедур. Надёжен и безопасен в эксплуатации. Работает от обычной бытовой электросети. Объём бака равен 10 литрам, Автоматическое поддержание температуры  (для парафина это обычно 50-65 °С), нагреватель будет поддерживать её автоматически. Максимальная температура нагрева равна 95 °С, она используется при стерилизации парафина, чтобы его можно было использовать повторно. В зависимости от количества материала, нужная температура достигается за 60-90 минут</w:t>
            </w:r>
          </w:p>
        </w:tc>
        <w:tc>
          <w:tcPr>
            <w:tcW w:w="337" w:type="pct"/>
          </w:tcPr>
          <w:p w:rsidR="008373E2" w:rsidRPr="00D20E58" w:rsidRDefault="00DB3A55" w:rsidP="00F12D6E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373E2" w:rsidRPr="002C654B" w:rsidRDefault="008A7139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34" w:type="pct"/>
          </w:tcPr>
          <w:p w:rsidR="008373E2" w:rsidRPr="006F45FA" w:rsidRDefault="008A7139" w:rsidP="00EB5366">
            <w:r>
              <w:t>124 676,00</w:t>
            </w:r>
          </w:p>
        </w:tc>
        <w:tc>
          <w:tcPr>
            <w:tcW w:w="437" w:type="pct"/>
          </w:tcPr>
          <w:p w:rsidR="008373E2" w:rsidRPr="00F95D98" w:rsidRDefault="00DB3A55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124 676,00</w:t>
            </w:r>
          </w:p>
        </w:tc>
      </w:tr>
      <w:tr w:rsidR="00DB3A55" w:rsidRPr="008A7139" w:rsidTr="00A352EF">
        <w:trPr>
          <w:trHeight w:val="102"/>
          <w:jc w:val="center"/>
        </w:trPr>
        <w:tc>
          <w:tcPr>
            <w:tcW w:w="182" w:type="pct"/>
          </w:tcPr>
          <w:p w:rsidR="008A7139" w:rsidRDefault="008A7139" w:rsidP="009C62D2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102" w:type="pct"/>
          </w:tcPr>
          <w:p w:rsidR="008A7139" w:rsidRPr="008A7139" w:rsidRDefault="008A7139" w:rsidP="006F45FA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Кассета </w:t>
            </w:r>
            <w:r>
              <w:rPr>
                <w:b/>
                <w:lang w:val="en-US"/>
              </w:rPr>
              <w:t xml:space="preserve">CR MM3 0T </w:t>
            </w:r>
            <w:proofErr w:type="spellStart"/>
            <w:r>
              <w:rPr>
                <w:b/>
                <w:lang w:val="en-US"/>
              </w:rPr>
              <w:t>Mammo</w:t>
            </w:r>
            <w:proofErr w:type="spellEnd"/>
            <w:r>
              <w:rPr>
                <w:b/>
                <w:lang w:val="en-US"/>
              </w:rPr>
              <w:t xml:space="preserve"> Set 24x30 cm CR 30-Xm</w:t>
            </w:r>
          </w:p>
        </w:tc>
        <w:tc>
          <w:tcPr>
            <w:tcW w:w="2321" w:type="pct"/>
          </w:tcPr>
          <w:p w:rsidR="008A7139" w:rsidRPr="008373E2" w:rsidRDefault="008A7139" w:rsidP="00C92884">
            <w:pPr>
              <w:rPr>
                <w:lang w:val="kk-KZ"/>
              </w:rPr>
            </w:pPr>
          </w:p>
        </w:tc>
        <w:tc>
          <w:tcPr>
            <w:tcW w:w="337" w:type="pct"/>
          </w:tcPr>
          <w:p w:rsidR="008A7139" w:rsidRPr="00D20E58" w:rsidRDefault="00DB3A55" w:rsidP="00F12D6E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87" w:type="pct"/>
          </w:tcPr>
          <w:p w:rsidR="008A7139" w:rsidRPr="008A7139" w:rsidRDefault="008A7139" w:rsidP="00EB5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34" w:type="pct"/>
          </w:tcPr>
          <w:p w:rsidR="008A7139" w:rsidRPr="008A7139" w:rsidRDefault="008A7139" w:rsidP="00EB5366">
            <w:pPr>
              <w:rPr>
                <w:lang w:val="en-US"/>
              </w:rPr>
            </w:pPr>
            <w:r w:rsidRPr="008A7139">
              <w:t>746</w:t>
            </w:r>
            <w:r>
              <w:rPr>
                <w:lang w:val="en-US"/>
              </w:rPr>
              <w:t> </w:t>
            </w:r>
            <w:r>
              <w:t>000,00</w:t>
            </w:r>
          </w:p>
        </w:tc>
        <w:tc>
          <w:tcPr>
            <w:tcW w:w="437" w:type="pct"/>
          </w:tcPr>
          <w:p w:rsidR="008A7139" w:rsidRPr="00F95D98" w:rsidRDefault="00DB3A55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2 984 000,00</w:t>
            </w:r>
          </w:p>
        </w:tc>
      </w:tr>
    </w:tbl>
    <w:p w:rsidR="005E1D3F" w:rsidRDefault="00D85C2D" w:rsidP="00EB5366">
      <w:pPr>
        <w:ind w:left="-567"/>
        <w:jc w:val="both"/>
        <w:rPr>
          <w:lang w:val="kk-KZ"/>
        </w:rPr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</w:p>
    <w:p w:rsidR="00EB5366" w:rsidRPr="002E596C" w:rsidRDefault="00DB3A55" w:rsidP="00EB5366">
      <w:pPr>
        <w:ind w:left="-567"/>
        <w:jc w:val="both"/>
      </w:pPr>
      <w:r>
        <w:t xml:space="preserve">            </w:t>
      </w:r>
      <w:r w:rsidR="001414C7">
        <w:t xml:space="preserve">1. </w:t>
      </w:r>
      <w:r w:rsidR="00D85C2D" w:rsidRPr="00D1425A">
        <w:t>Срок и условия поставки:</w:t>
      </w:r>
      <w:r w:rsidR="004A0CC6">
        <w:t xml:space="preserve">  </w:t>
      </w:r>
      <w:r>
        <w:t xml:space="preserve">по заявке Заказчика в течение </w:t>
      </w:r>
      <w:r w:rsidR="002C654B" w:rsidRPr="002C654B">
        <w:t xml:space="preserve"> </w:t>
      </w:r>
      <w:r w:rsidR="00061664">
        <w:t xml:space="preserve">20 </w:t>
      </w:r>
      <w:r w:rsidR="002C654B" w:rsidRPr="002C654B">
        <w:t>календарных дней согласно графику поставки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C11635">
        <w:rPr>
          <w:b/>
          <w:u w:val="single"/>
        </w:rPr>
        <w:t>1</w:t>
      </w:r>
      <w:r w:rsidR="00DB3A55">
        <w:rPr>
          <w:b/>
          <w:u w:val="single"/>
        </w:rPr>
        <w:t>2</w:t>
      </w:r>
      <w:r w:rsidR="00C11635">
        <w:rPr>
          <w:b/>
          <w:u w:val="single"/>
        </w:rPr>
        <w:t xml:space="preserve"> апреля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C11635">
        <w:t>1</w:t>
      </w:r>
      <w:r w:rsidR="00DB3A55">
        <w:t>5</w:t>
      </w:r>
      <w:r w:rsidR="00C11635">
        <w:t xml:space="preserve"> апреля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2102FA" w:rsidRDefault="002102FA" w:rsidP="00D85C2D">
      <w:pPr>
        <w:jc w:val="both"/>
        <w:rPr>
          <w:sz w:val="20"/>
          <w:szCs w:val="20"/>
        </w:rPr>
      </w:pPr>
    </w:p>
    <w:p w:rsidR="00A352EF" w:rsidRPr="00F1042E" w:rsidRDefault="00A352EF" w:rsidP="00D85C2D">
      <w:pPr>
        <w:jc w:val="both"/>
        <w:rPr>
          <w:sz w:val="20"/>
          <w:szCs w:val="20"/>
        </w:rPr>
      </w:pPr>
      <w:bookmarkStart w:id="0" w:name="_GoBack"/>
      <w:bookmarkEnd w:id="0"/>
    </w:p>
    <w:p w:rsidR="00EA5BAF" w:rsidRDefault="000B5F6E" w:rsidP="001414C7">
      <w:pPr>
        <w:spacing w:before="240"/>
        <w:rPr>
          <w:b/>
        </w:rPr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EA5BAF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A6D"/>
    <w:multiLevelType w:val="multilevel"/>
    <w:tmpl w:val="DB409F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</w:abstractNum>
  <w:abstractNum w:abstractNumId="1">
    <w:nsid w:val="75976A51"/>
    <w:multiLevelType w:val="hybridMultilevel"/>
    <w:tmpl w:val="E4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7BF7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1664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2FAB"/>
    <w:rsid w:val="001039E9"/>
    <w:rsid w:val="00106DDA"/>
    <w:rsid w:val="0011442E"/>
    <w:rsid w:val="00114847"/>
    <w:rsid w:val="00114DA0"/>
    <w:rsid w:val="00114F3D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0AC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2359"/>
    <w:rsid w:val="002C5A29"/>
    <w:rsid w:val="002C654B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5F8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50A8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D3F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303F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2F6A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45FA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261E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3E2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A7139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E7929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2C36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2736"/>
    <w:rsid w:val="00A075BC"/>
    <w:rsid w:val="00A131F0"/>
    <w:rsid w:val="00A22B22"/>
    <w:rsid w:val="00A22D20"/>
    <w:rsid w:val="00A2572F"/>
    <w:rsid w:val="00A258E7"/>
    <w:rsid w:val="00A352EF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1635"/>
    <w:rsid w:val="00C12609"/>
    <w:rsid w:val="00C12D3A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4763B"/>
    <w:rsid w:val="00C524C4"/>
    <w:rsid w:val="00C55BE0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3A55"/>
    <w:rsid w:val="00DB42F6"/>
    <w:rsid w:val="00DB6EE3"/>
    <w:rsid w:val="00DC1532"/>
    <w:rsid w:val="00DC48F8"/>
    <w:rsid w:val="00DD2D47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16875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5BAF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67E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C82C-1160-4026-ACCB-4ADF1B8C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dcterms:created xsi:type="dcterms:W3CDTF">2024-04-05T07:06:00Z</dcterms:created>
  <dcterms:modified xsi:type="dcterms:W3CDTF">2024-04-05T11:01:00Z</dcterms:modified>
</cp:coreProperties>
</file>